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4E" w:rsidRDefault="00370AF8" w:rsidP="00BC7B03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2068459" cy="1041218"/>
            <wp:effectExtent l="19050" t="0" r="7991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15" cy="104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4E" w:rsidRDefault="00786B76" w:rsidP="00B11B8C">
      <w:pPr>
        <w:jc w:val="center"/>
        <w:rPr>
          <w:b/>
        </w:rPr>
      </w:pPr>
      <w:r>
        <w:rPr>
          <w:b/>
        </w:rPr>
        <w:t>RESOLUÇÃO nº 04</w:t>
      </w:r>
      <w:r w:rsidR="004733BA">
        <w:rPr>
          <w:b/>
        </w:rPr>
        <w:t>/2015</w:t>
      </w:r>
      <w:r w:rsidR="00F44C4E">
        <w:rPr>
          <w:b/>
        </w:rPr>
        <w:t xml:space="preserve">, de </w:t>
      </w:r>
      <w:r w:rsidR="003575A1">
        <w:rPr>
          <w:b/>
        </w:rPr>
        <w:t>30 de Janeiro</w:t>
      </w:r>
      <w:r w:rsidR="004733BA">
        <w:rPr>
          <w:b/>
        </w:rPr>
        <w:t xml:space="preserve"> de 2015</w:t>
      </w:r>
      <w:r w:rsidR="00F44C4E">
        <w:rPr>
          <w:b/>
        </w:rPr>
        <w:t>.</w:t>
      </w:r>
    </w:p>
    <w:p w:rsidR="00F44C4E" w:rsidRDefault="00F44C4E" w:rsidP="00B11B8C">
      <w:pPr>
        <w:jc w:val="center"/>
        <w:rPr>
          <w:b/>
        </w:rPr>
      </w:pPr>
    </w:p>
    <w:p w:rsidR="00F44C4E" w:rsidRDefault="005918F3" w:rsidP="006C2E39">
      <w:pPr>
        <w:ind w:firstLine="708"/>
        <w:jc w:val="both"/>
      </w:pPr>
      <w:r>
        <w:rPr>
          <w:b/>
        </w:rPr>
        <w:t>A Diretoria Executiva</w:t>
      </w:r>
      <w:r w:rsidR="00F44C4E" w:rsidRPr="004F4DA5">
        <w:rPr>
          <w:b/>
        </w:rPr>
        <w:t xml:space="preserve"> do INSTITUTO BRASILEIRO DA ERVA MATE – IBRAMATE</w:t>
      </w:r>
      <w:r w:rsidR="00F44C4E" w:rsidRPr="00F90F52">
        <w:t xml:space="preserve">, pessoa jurídica, de direito privado, </w:t>
      </w:r>
      <w:r w:rsidR="00F44C4E">
        <w:t xml:space="preserve">com sede </w:t>
      </w:r>
      <w:r w:rsidR="00F44C4E" w:rsidRPr="00C87388">
        <w:t xml:space="preserve">na Rua Conselheiro José </w:t>
      </w:r>
      <w:proofErr w:type="spellStart"/>
      <w:r w:rsidR="00F44C4E" w:rsidRPr="00C87388">
        <w:t>Bozzetto</w:t>
      </w:r>
      <w:proofErr w:type="spellEnd"/>
      <w:r w:rsidR="00F44C4E" w:rsidRPr="00C87388">
        <w:t>, nº 912 – Sala 01, Bairro Centro, na Cidade de Il</w:t>
      </w:r>
      <w:r w:rsidR="00F44C4E">
        <w:t>ópolis/RS</w:t>
      </w:r>
      <w:r w:rsidR="00F44C4E" w:rsidRPr="00F90F52">
        <w:t>, inscrito no CNPJ n</w:t>
      </w:r>
      <w:r w:rsidR="00F44C4E">
        <w:t xml:space="preserve">º </w:t>
      </w:r>
      <w:r w:rsidR="00F44C4E" w:rsidRPr="00C87388">
        <w:t>17.790.306/0001-91</w:t>
      </w:r>
      <w:r w:rsidR="00F44C4E" w:rsidRPr="00F90F52">
        <w:t xml:space="preserve">, neste ato representado pelo seu Presidente do Conselho Deliberativo Sr. Alfeu </w:t>
      </w:r>
      <w:proofErr w:type="spellStart"/>
      <w:r w:rsidR="00F44C4E" w:rsidRPr="00F90F52">
        <w:t>Strapasson</w:t>
      </w:r>
      <w:proofErr w:type="spellEnd"/>
      <w:r w:rsidR="00F44C4E" w:rsidRPr="00F90F52">
        <w:t xml:space="preserve"> e seu Diretor Executivo Sr. </w:t>
      </w:r>
      <w:r w:rsidR="00F44C4E">
        <w:t xml:space="preserve">Roberto Magnos </w:t>
      </w:r>
      <w:proofErr w:type="spellStart"/>
      <w:r w:rsidR="00F44C4E">
        <w:t>Ferron</w:t>
      </w:r>
      <w:proofErr w:type="spellEnd"/>
      <w:r w:rsidR="00F44C4E" w:rsidRPr="00F90F52">
        <w:t xml:space="preserve">, no uso de suas atribuições </w:t>
      </w:r>
      <w:r w:rsidR="00F44C4E">
        <w:t xml:space="preserve">legais </w:t>
      </w:r>
      <w:r w:rsidR="00F44C4E" w:rsidRPr="00F90F52">
        <w:t>que lhes conferem o</w:t>
      </w:r>
      <w:r w:rsidR="00F44C4E">
        <w:t>s</w:t>
      </w:r>
      <w:r w:rsidR="00C14C99" w:rsidRPr="004D66F2">
        <w:t>Artigos</w:t>
      </w:r>
      <w:r w:rsidR="00F44C4E" w:rsidRPr="004D66F2">
        <w:t>29</w:t>
      </w:r>
      <w:r w:rsidR="00C14C99" w:rsidRPr="004D66F2">
        <w:t>º</w:t>
      </w:r>
      <w:r w:rsidR="00F44C4E" w:rsidRPr="004D66F2">
        <w:t>, 30</w:t>
      </w:r>
      <w:r w:rsidR="00C14C99" w:rsidRPr="004D66F2">
        <w:t>º</w:t>
      </w:r>
      <w:r w:rsidR="00F44C4E" w:rsidRPr="004D66F2">
        <w:t>, 31</w:t>
      </w:r>
      <w:r w:rsidR="00C14C99" w:rsidRPr="004D66F2">
        <w:t>º</w:t>
      </w:r>
      <w:r w:rsidR="00F44C4E" w:rsidRPr="004D66F2">
        <w:t xml:space="preserve"> e 32</w:t>
      </w:r>
      <w:r w:rsidR="00C14C99" w:rsidRPr="004D66F2">
        <w:t>º</w:t>
      </w:r>
      <w:r w:rsidR="00F44C4E" w:rsidRPr="004D66F2">
        <w:t xml:space="preserve">, do Estatuto do IBRAMATE, </w:t>
      </w:r>
      <w:r w:rsidR="00F44C4E" w:rsidRPr="00F90F52">
        <w:t xml:space="preserve">faz saber que fica promulgado a seguinte resolução: </w:t>
      </w:r>
    </w:p>
    <w:p w:rsidR="00176933" w:rsidRDefault="00176933" w:rsidP="006C2E39">
      <w:pPr>
        <w:ind w:firstLine="708"/>
        <w:jc w:val="both"/>
      </w:pPr>
    </w:p>
    <w:p w:rsidR="00F44C4E" w:rsidRPr="004D66F2" w:rsidRDefault="00F44C4E" w:rsidP="004F4DA5">
      <w:pPr>
        <w:jc w:val="both"/>
        <w:rPr>
          <w:b/>
        </w:rPr>
      </w:pPr>
      <w:r w:rsidRPr="00C82B32">
        <w:rPr>
          <w:b/>
        </w:rPr>
        <w:t>- Art. 1º</w:t>
      </w:r>
      <w:r>
        <w:rPr>
          <w:b/>
        </w:rPr>
        <w:t xml:space="preserve"> -</w:t>
      </w:r>
      <w:r w:rsidR="005918F3">
        <w:rPr>
          <w:b/>
        </w:rPr>
        <w:t xml:space="preserve"> </w:t>
      </w:r>
      <w:r w:rsidRPr="00C82B32">
        <w:rPr>
          <w:b/>
        </w:rPr>
        <w:t xml:space="preserve">A presente resolução objetiva </w:t>
      </w:r>
      <w:r w:rsidR="00646C6A">
        <w:rPr>
          <w:b/>
        </w:rPr>
        <w:t>definir como MEMBRO INSTI</w:t>
      </w:r>
      <w:r w:rsidR="00E9788C">
        <w:rPr>
          <w:b/>
        </w:rPr>
        <w:t>TUCIONAL – Categoria VIVEIRISTA E PRODUTORE</w:t>
      </w:r>
      <w:r w:rsidR="00377704">
        <w:rPr>
          <w:b/>
        </w:rPr>
        <w:t>S</w:t>
      </w:r>
      <w:bookmarkStart w:id="0" w:name="_GoBack"/>
      <w:bookmarkEnd w:id="0"/>
      <w:r w:rsidR="00646C6A">
        <w:rPr>
          <w:b/>
        </w:rPr>
        <w:t xml:space="preserve"> DE MUDAS DE ERVA MATE, pessoas físicas e</w:t>
      </w:r>
      <w:r w:rsidR="004D66F2">
        <w:rPr>
          <w:b/>
        </w:rPr>
        <w:t>/ou</w:t>
      </w:r>
      <w:r w:rsidR="00646C6A">
        <w:rPr>
          <w:b/>
        </w:rPr>
        <w:t xml:space="preserve"> jurídicas, que se identificam com os objetivos do IBRAMATE, </w:t>
      </w:r>
      <w:r w:rsidRPr="00C14C99">
        <w:rPr>
          <w:b/>
        </w:rPr>
        <w:t>conforme</w:t>
      </w:r>
      <w:r w:rsidR="00C14C99" w:rsidRPr="00C14C99">
        <w:rPr>
          <w:b/>
        </w:rPr>
        <w:t xml:space="preserve"> consta no Estatuto do IBRAMATE, no seu Artigo 8º - parágrafo segundo – item b, </w:t>
      </w:r>
      <w:r w:rsidR="004D66F2">
        <w:rPr>
          <w:b/>
        </w:rPr>
        <w:t xml:space="preserve">artigo 15º, letra “a”, </w:t>
      </w:r>
      <w:r w:rsidR="00C14C99" w:rsidRPr="00C14C99">
        <w:rPr>
          <w:b/>
        </w:rPr>
        <w:t>e</w:t>
      </w:r>
      <w:r w:rsidR="004D66F2" w:rsidRPr="004D66F2">
        <w:rPr>
          <w:b/>
        </w:rPr>
        <w:t xml:space="preserve">conforme </w:t>
      </w:r>
      <w:r w:rsidRPr="004D66F2">
        <w:rPr>
          <w:b/>
        </w:rPr>
        <w:t>prevê na Lei Estadual nº 14.185, de 28/12/2012 e Decreto Estadual nº 51.039, de 17/12/2013</w:t>
      </w:r>
      <w:r w:rsidR="004D66F2" w:rsidRPr="004D66F2">
        <w:rPr>
          <w:b/>
        </w:rPr>
        <w:t>.</w:t>
      </w:r>
    </w:p>
    <w:p w:rsidR="00646C6A" w:rsidRDefault="00F44C4E" w:rsidP="00C82B32">
      <w:pPr>
        <w:pStyle w:val="PargrafodaLista"/>
        <w:ind w:left="0"/>
        <w:jc w:val="both"/>
      </w:pPr>
      <w:r w:rsidRPr="00C82B32">
        <w:rPr>
          <w:b/>
        </w:rPr>
        <w:t>- Parágrafo 1º</w:t>
      </w:r>
      <w:r>
        <w:t xml:space="preserve"> - A</w:t>
      </w:r>
      <w:r w:rsidR="00646C6A">
        <w:t>s pessoas físicas e jurídicas, produtoras e comerciantes de mudas de erva mate,associadas ao Instituto e aprovadas pelo Conselho Diretor</w:t>
      </w:r>
      <w:r w:rsidR="00176933">
        <w:t xml:space="preserve"> e Deliberativo</w:t>
      </w:r>
      <w:r w:rsidR="00646C6A">
        <w:t xml:space="preserve">, contribuirão com o pagamento de </w:t>
      </w:r>
      <w:r w:rsidR="004733BA">
        <w:t xml:space="preserve">Taxa de Contribuição mensal paga diretamente ao IBRAMATE no seguinte valor: </w:t>
      </w:r>
    </w:p>
    <w:p w:rsidR="00F44C4E" w:rsidRDefault="00F44C4E" w:rsidP="00C82B32">
      <w:pPr>
        <w:pStyle w:val="PargrafodaLista"/>
        <w:ind w:left="0"/>
        <w:jc w:val="both"/>
      </w:pPr>
    </w:p>
    <w:p w:rsidR="00472460" w:rsidRDefault="00F44C4E" w:rsidP="00C82B32">
      <w:pPr>
        <w:pStyle w:val="PargrafodaLista"/>
        <w:ind w:left="0"/>
        <w:jc w:val="both"/>
      </w:pPr>
      <w:r w:rsidRPr="001459A3">
        <w:rPr>
          <w:b/>
        </w:rPr>
        <w:t>- §</w:t>
      </w:r>
      <w:r w:rsidRPr="00945DD0">
        <w:rPr>
          <w:b/>
        </w:rPr>
        <w:t>1º</w:t>
      </w:r>
      <w:r>
        <w:t xml:space="preserve"> - </w:t>
      </w:r>
      <w:proofErr w:type="spellStart"/>
      <w:r w:rsidR="00C843E2">
        <w:t>Viveiristas</w:t>
      </w:r>
      <w:proofErr w:type="spellEnd"/>
      <w:r w:rsidR="00C843E2">
        <w:t xml:space="preserve"> que comerciali</w:t>
      </w:r>
      <w:r w:rsidR="004733BA">
        <w:t xml:space="preserve">zem até 100.000 mudas/ano: R$ 50,00/mês; </w:t>
      </w:r>
    </w:p>
    <w:p w:rsidR="00472460" w:rsidRDefault="00472460" w:rsidP="00C82B32">
      <w:pPr>
        <w:pStyle w:val="PargrafodaLista"/>
        <w:ind w:left="0"/>
        <w:jc w:val="both"/>
      </w:pPr>
    </w:p>
    <w:p w:rsidR="00472460" w:rsidRDefault="00472460" w:rsidP="00C82B32">
      <w:pPr>
        <w:pStyle w:val="PargrafodaLista"/>
        <w:ind w:left="0"/>
        <w:jc w:val="both"/>
      </w:pPr>
      <w:r w:rsidRPr="001459A3">
        <w:rPr>
          <w:b/>
        </w:rPr>
        <w:t>- §</w:t>
      </w:r>
      <w:r>
        <w:rPr>
          <w:b/>
        </w:rPr>
        <w:t>2</w:t>
      </w:r>
      <w:r w:rsidRPr="00945DD0">
        <w:rPr>
          <w:b/>
        </w:rPr>
        <w:t>º</w:t>
      </w:r>
      <w:r>
        <w:t xml:space="preserve"> - </w:t>
      </w:r>
      <w:proofErr w:type="spellStart"/>
      <w:r w:rsidR="00C843E2">
        <w:t>Viveiristas</w:t>
      </w:r>
      <w:proofErr w:type="spellEnd"/>
      <w:r w:rsidR="00C843E2">
        <w:t xml:space="preserve"> que comerciali</w:t>
      </w:r>
      <w:r w:rsidR="004733BA">
        <w:t xml:space="preserve">zem de 100.001 a 200.000 mudas/ano: R$ 100,00/mês; </w:t>
      </w:r>
    </w:p>
    <w:p w:rsidR="00472460" w:rsidRDefault="00472460" w:rsidP="00C82B32">
      <w:pPr>
        <w:pStyle w:val="PargrafodaLista"/>
        <w:ind w:left="0"/>
        <w:jc w:val="both"/>
      </w:pPr>
    </w:p>
    <w:p w:rsidR="004733BA" w:rsidRDefault="00472460" w:rsidP="00C82B32">
      <w:pPr>
        <w:pStyle w:val="PargrafodaLista"/>
        <w:ind w:left="0"/>
        <w:jc w:val="both"/>
      </w:pPr>
      <w:r w:rsidRPr="001459A3">
        <w:rPr>
          <w:b/>
        </w:rPr>
        <w:t>- §</w:t>
      </w:r>
      <w:r>
        <w:rPr>
          <w:b/>
        </w:rPr>
        <w:t>3</w:t>
      </w:r>
      <w:r w:rsidRPr="00945DD0">
        <w:rPr>
          <w:b/>
        </w:rPr>
        <w:t>º</w:t>
      </w:r>
      <w:r>
        <w:t xml:space="preserve"> - </w:t>
      </w:r>
      <w:r w:rsidR="00C843E2">
        <w:t>Viveiristas que comerciali</w:t>
      </w:r>
      <w:r w:rsidR="004733BA">
        <w:t xml:space="preserve">zem acima de 200.001 mudas/ano: R$ 200,00/mês. </w:t>
      </w:r>
    </w:p>
    <w:p w:rsidR="00F44C4E" w:rsidRDefault="00F44C4E" w:rsidP="00C82B32">
      <w:pPr>
        <w:pStyle w:val="PargrafodaLista"/>
        <w:ind w:left="0"/>
        <w:jc w:val="both"/>
      </w:pPr>
    </w:p>
    <w:p w:rsidR="00F44C4E" w:rsidRPr="00176933" w:rsidRDefault="00F44C4E" w:rsidP="00C82B32">
      <w:pPr>
        <w:pStyle w:val="PargrafodaLista"/>
        <w:ind w:left="0"/>
        <w:jc w:val="both"/>
        <w:rPr>
          <w:b/>
        </w:rPr>
      </w:pPr>
      <w:r w:rsidRPr="007069C1">
        <w:rPr>
          <w:b/>
        </w:rPr>
        <w:t>- Art. 2º -</w:t>
      </w:r>
      <w:r w:rsidR="004733BA" w:rsidRPr="00176933">
        <w:rPr>
          <w:b/>
        </w:rPr>
        <w:t xml:space="preserve">Todos os </w:t>
      </w:r>
      <w:proofErr w:type="spellStart"/>
      <w:r w:rsidR="004733BA" w:rsidRPr="00176933">
        <w:rPr>
          <w:b/>
        </w:rPr>
        <w:t>viveiristas</w:t>
      </w:r>
      <w:proofErr w:type="spellEnd"/>
      <w:r w:rsidR="004733BA" w:rsidRPr="00176933">
        <w:rPr>
          <w:b/>
        </w:rPr>
        <w:t xml:space="preserve"> associados</w:t>
      </w:r>
      <w:r w:rsidRPr="00176933">
        <w:rPr>
          <w:b/>
        </w:rPr>
        <w:t xml:space="preserve">, deverão efetuar o pagamento até o dia 10 do mês subseqüente, através de </w:t>
      </w:r>
      <w:r w:rsidR="004733BA" w:rsidRPr="00176933">
        <w:rPr>
          <w:b/>
        </w:rPr>
        <w:t xml:space="preserve">Carne emitido pelo Banco </w:t>
      </w:r>
      <w:proofErr w:type="spellStart"/>
      <w:r w:rsidRPr="00176933">
        <w:rPr>
          <w:b/>
        </w:rPr>
        <w:t>Sicredi</w:t>
      </w:r>
      <w:proofErr w:type="spellEnd"/>
      <w:r w:rsidRPr="00176933">
        <w:rPr>
          <w:b/>
        </w:rPr>
        <w:t>,</w:t>
      </w:r>
      <w:r w:rsidR="005918F3">
        <w:rPr>
          <w:b/>
        </w:rPr>
        <w:t xml:space="preserve"> </w:t>
      </w:r>
      <w:r w:rsidR="004733BA" w:rsidRPr="00176933">
        <w:rPr>
          <w:b/>
        </w:rPr>
        <w:t>para crédito na conta corrente do IBRAMATE em agência deste Banco, localizada</w:t>
      </w:r>
      <w:r w:rsidRPr="00176933">
        <w:rPr>
          <w:b/>
        </w:rPr>
        <w:t xml:space="preserve"> na Cidade de Ilópolis/RS.</w:t>
      </w:r>
    </w:p>
    <w:p w:rsidR="00F44C4E" w:rsidRDefault="00F44C4E" w:rsidP="00176933">
      <w:pPr>
        <w:pStyle w:val="PargrafodaLista"/>
        <w:ind w:left="0"/>
      </w:pPr>
    </w:p>
    <w:p w:rsidR="00F44C4E" w:rsidRDefault="00F44C4E" w:rsidP="00472460">
      <w:pPr>
        <w:pStyle w:val="PargrafodaLista"/>
        <w:ind w:left="0"/>
        <w:jc w:val="both"/>
        <w:rPr>
          <w:b/>
        </w:rPr>
      </w:pPr>
      <w:r>
        <w:rPr>
          <w:b/>
        </w:rPr>
        <w:t>- Art. 3º - Todos os recursos financeiros advindos da taxa de contribuição, serão aplicados em benefícios dos Membros Associados. E para que estes recebam</w:t>
      </w:r>
      <w:r w:rsidRPr="00F90F52">
        <w:rPr>
          <w:b/>
        </w:rPr>
        <w:t xml:space="preserve"> os “Benefícios </w:t>
      </w:r>
      <w:r>
        <w:rPr>
          <w:b/>
        </w:rPr>
        <w:t>advindos d</w:t>
      </w:r>
      <w:r w:rsidRPr="00F90F52">
        <w:rPr>
          <w:b/>
        </w:rPr>
        <w:t>o p</w:t>
      </w:r>
      <w:r w:rsidR="004B4F64">
        <w:rPr>
          <w:b/>
        </w:rPr>
        <w:t xml:space="preserve">agamento da taxa </w:t>
      </w:r>
      <w:r w:rsidRPr="00F90F52">
        <w:rPr>
          <w:b/>
        </w:rPr>
        <w:t>ao IBRAMATE”, fica</w:t>
      </w:r>
      <w:r>
        <w:rPr>
          <w:b/>
        </w:rPr>
        <w:t>m</w:t>
      </w:r>
      <w:r w:rsidRPr="00F90F52">
        <w:rPr>
          <w:b/>
        </w:rPr>
        <w:t xml:space="preserve"> estabelecido</w:t>
      </w:r>
      <w:r>
        <w:rPr>
          <w:b/>
        </w:rPr>
        <w:t>s</w:t>
      </w:r>
      <w:r w:rsidRPr="00F90F52">
        <w:rPr>
          <w:b/>
        </w:rPr>
        <w:t xml:space="preserve"> os seguintes critérios:</w:t>
      </w:r>
    </w:p>
    <w:p w:rsidR="00472460" w:rsidRPr="00472460" w:rsidRDefault="00472460" w:rsidP="00472460">
      <w:pPr>
        <w:pStyle w:val="PargrafodaLista"/>
        <w:ind w:left="0"/>
        <w:jc w:val="both"/>
        <w:rPr>
          <w:b/>
        </w:rPr>
      </w:pPr>
    </w:p>
    <w:p w:rsidR="00F44C4E" w:rsidRDefault="004B4F64" w:rsidP="0009021D">
      <w:pPr>
        <w:pStyle w:val="PargrafodaLista"/>
        <w:ind w:left="0" w:firstLine="709"/>
        <w:jc w:val="both"/>
      </w:pPr>
      <w:r w:rsidRPr="00C82B32">
        <w:rPr>
          <w:b/>
        </w:rPr>
        <w:t>- Parágrafo 1º</w:t>
      </w:r>
      <w:r>
        <w:t xml:space="preserve"> -Os </w:t>
      </w:r>
      <w:proofErr w:type="spellStart"/>
      <w:r>
        <w:t>viveiristas</w:t>
      </w:r>
      <w:proofErr w:type="spellEnd"/>
      <w:r w:rsidR="00F44C4E">
        <w:t xml:space="preserve"> deverão estar </w:t>
      </w:r>
      <w:r>
        <w:t>com seu cadastro em dia junto a SEAPA/</w:t>
      </w:r>
      <w:r w:rsidR="00F44C4E">
        <w:t xml:space="preserve"> IBRAMATE, conforme prevê a Lei do </w:t>
      </w:r>
      <w:proofErr w:type="spellStart"/>
      <w:r w:rsidR="00F44C4E">
        <w:t>Fundomate</w:t>
      </w:r>
      <w:proofErr w:type="spellEnd"/>
      <w:r w:rsidR="00F44C4E">
        <w:t xml:space="preserve"> – Lei 14.185/2013.</w:t>
      </w:r>
    </w:p>
    <w:p w:rsidR="00F44C4E" w:rsidRDefault="0089731D" w:rsidP="005918F3">
      <w:pPr>
        <w:pStyle w:val="PargrafodaLista"/>
        <w:ind w:left="0" w:firstLine="709"/>
        <w:jc w:val="center"/>
      </w:pPr>
      <w:r w:rsidRPr="0089731D">
        <w:rPr>
          <w:noProof/>
          <w:lang w:eastAsia="pt-BR"/>
        </w:rPr>
        <w:lastRenderedPageBreak/>
        <w:drawing>
          <wp:inline distT="0" distB="0" distL="0" distR="0">
            <wp:extent cx="2257425" cy="1136339"/>
            <wp:effectExtent l="19050" t="0" r="9525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3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4E" w:rsidRDefault="004B4F64" w:rsidP="00C82B32">
      <w:pPr>
        <w:pStyle w:val="PargrafodaLista"/>
        <w:ind w:left="0"/>
        <w:jc w:val="both"/>
        <w:rPr>
          <w:b/>
        </w:rPr>
      </w:pPr>
      <w:r>
        <w:rPr>
          <w:b/>
        </w:rPr>
        <w:t>- Art. 4</w:t>
      </w:r>
      <w:r w:rsidR="00F44C4E">
        <w:rPr>
          <w:b/>
        </w:rPr>
        <w:t xml:space="preserve">º - </w:t>
      </w:r>
      <w:r w:rsidR="00F44C4E" w:rsidRPr="00B36081">
        <w:rPr>
          <w:b/>
        </w:rPr>
        <w:t>Tod</w:t>
      </w:r>
      <w:r>
        <w:rPr>
          <w:b/>
        </w:rPr>
        <w:t>o</w:t>
      </w:r>
      <w:r w:rsidR="00F44C4E" w:rsidRPr="00B36081">
        <w:rPr>
          <w:b/>
        </w:rPr>
        <w:t xml:space="preserve">s </w:t>
      </w:r>
      <w:r>
        <w:rPr>
          <w:b/>
        </w:rPr>
        <w:t>o</w:t>
      </w:r>
      <w:r w:rsidR="00F44C4E" w:rsidRPr="00B36081">
        <w:rPr>
          <w:b/>
        </w:rPr>
        <w:t xml:space="preserve">s </w:t>
      </w:r>
      <w:proofErr w:type="spellStart"/>
      <w:r>
        <w:rPr>
          <w:b/>
        </w:rPr>
        <w:t>viveiristas</w:t>
      </w:r>
      <w:proofErr w:type="spellEnd"/>
      <w:r>
        <w:rPr>
          <w:b/>
        </w:rPr>
        <w:t xml:space="preserve">, sejam pessoas físicas e </w:t>
      </w:r>
      <w:r w:rsidR="00176933">
        <w:rPr>
          <w:b/>
        </w:rPr>
        <w:t>jurídicas</w:t>
      </w:r>
      <w:r w:rsidR="00F44C4E" w:rsidRPr="00B36081">
        <w:rPr>
          <w:b/>
        </w:rPr>
        <w:t xml:space="preserve">, seus diretores, </w:t>
      </w:r>
      <w:proofErr w:type="gramStart"/>
      <w:r w:rsidR="00F44C4E" w:rsidRPr="00B36081">
        <w:rPr>
          <w:b/>
        </w:rPr>
        <w:t>funcionários,em</w:t>
      </w:r>
      <w:proofErr w:type="gramEnd"/>
      <w:r w:rsidR="00F44C4E" w:rsidRPr="00B36081">
        <w:rPr>
          <w:b/>
        </w:rPr>
        <w:t xml:space="preserve"> dia com suas obrigações associativas, poderão receber como contra-partida do IBRAMATE, os seguintes benefícios:</w:t>
      </w:r>
    </w:p>
    <w:p w:rsidR="00F44C4E" w:rsidRPr="00B36081" w:rsidRDefault="00F44C4E" w:rsidP="00C82B32">
      <w:pPr>
        <w:pStyle w:val="PargrafodaLista"/>
        <w:ind w:left="0"/>
        <w:jc w:val="both"/>
        <w:rPr>
          <w:b/>
        </w:rPr>
      </w:pPr>
    </w:p>
    <w:p w:rsidR="004B4F64" w:rsidRDefault="00F44C4E" w:rsidP="0009021D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a</w:t>
      </w:r>
      <w:proofErr w:type="gramEnd"/>
      <w:r>
        <w:t>)</w:t>
      </w:r>
      <w:r w:rsidR="00F160E2">
        <w:t xml:space="preserve"> </w:t>
      </w:r>
      <w:r w:rsidR="004B4F64">
        <w:t>Certificação do estabelecimento pelo IBRAMATE</w:t>
      </w:r>
      <w:r w:rsidR="00572629">
        <w:t xml:space="preserve"> e</w:t>
      </w:r>
      <w:r w:rsidR="00D658FF">
        <w:t xml:space="preserve"> SEAPA</w:t>
      </w:r>
      <w:r w:rsidR="00572629">
        <w:t xml:space="preserve">, </w:t>
      </w:r>
      <w:r w:rsidR="004B4F64">
        <w:t xml:space="preserve">conforme </w:t>
      </w:r>
      <w:r w:rsidR="00D658FF">
        <w:t xml:space="preserve">atendimento as normas de </w:t>
      </w:r>
      <w:proofErr w:type="spellStart"/>
      <w:r w:rsidR="00D658FF">
        <w:t>viveiragem</w:t>
      </w:r>
      <w:proofErr w:type="spellEnd"/>
      <w:r w:rsidR="00D658FF">
        <w:t xml:space="preserve"> e produção de mudas de erva mate definidas em regulamento;</w:t>
      </w:r>
    </w:p>
    <w:p w:rsidR="00D658FF" w:rsidRDefault="00D658FF" w:rsidP="0009021D">
      <w:pPr>
        <w:pStyle w:val="PargrafodaLista"/>
        <w:ind w:left="0" w:firstLine="709"/>
        <w:jc w:val="both"/>
      </w:pPr>
    </w:p>
    <w:p w:rsidR="00DA19E4" w:rsidRDefault="00D658FF" w:rsidP="00DA19E4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b</w:t>
      </w:r>
      <w:proofErr w:type="gramEnd"/>
      <w:r>
        <w:t>)</w:t>
      </w:r>
      <w:r w:rsidR="00F160E2">
        <w:t xml:space="preserve"> </w:t>
      </w:r>
      <w:r w:rsidR="00DA19E4">
        <w:t xml:space="preserve">Alocação de um técnico especializado com veiculo disponível para prestar assessoramento e assistência técnica as industrias, </w:t>
      </w:r>
      <w:proofErr w:type="spellStart"/>
      <w:r w:rsidR="00DA19E4">
        <w:t>viveiristas</w:t>
      </w:r>
      <w:proofErr w:type="spellEnd"/>
      <w:r w:rsidR="00DA19E4">
        <w:t xml:space="preserve"> e produtores nos cinco Pólos Regionais de Produção Ervateira, assim que as condições financeiras permitirem;</w:t>
      </w:r>
    </w:p>
    <w:p w:rsidR="00DA19E4" w:rsidRDefault="00DA19E4" w:rsidP="00DA19E4">
      <w:pPr>
        <w:pStyle w:val="PargrafodaLista"/>
        <w:ind w:left="0" w:firstLine="709"/>
        <w:jc w:val="both"/>
      </w:pPr>
    </w:p>
    <w:p w:rsidR="00F44C4E" w:rsidRDefault="00DA19E4" w:rsidP="0009021D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c</w:t>
      </w:r>
      <w:proofErr w:type="gramEnd"/>
      <w:r>
        <w:t>)</w:t>
      </w:r>
      <w:r w:rsidR="00F160E2">
        <w:t xml:space="preserve"> </w:t>
      </w:r>
      <w:r w:rsidR="00F44C4E">
        <w:t>Participação em feira (</w:t>
      </w:r>
      <w:proofErr w:type="spellStart"/>
      <w:r w:rsidR="00F44C4E">
        <w:t>Expointer</w:t>
      </w:r>
      <w:proofErr w:type="spellEnd"/>
      <w:r w:rsidR="00F44C4E">
        <w:t xml:space="preserve">, </w:t>
      </w:r>
      <w:proofErr w:type="spellStart"/>
      <w:r w:rsidR="00F44C4E">
        <w:t>Expodireto</w:t>
      </w:r>
      <w:proofErr w:type="spellEnd"/>
      <w:r w:rsidR="00F44C4E">
        <w:t xml:space="preserve">, entre outras) exposições, seminários, congressos (Sul americano da Erva-mate), mateadas, excursões (Argentina, Paraguai, demais estados produtores no Brasil);  </w:t>
      </w:r>
    </w:p>
    <w:p w:rsidR="00F44C4E" w:rsidRDefault="00F44C4E" w:rsidP="0009021D">
      <w:pPr>
        <w:pStyle w:val="PargrafodaLista"/>
        <w:ind w:left="0" w:firstLine="709"/>
        <w:jc w:val="both"/>
      </w:pPr>
    </w:p>
    <w:p w:rsidR="00F44C4E" w:rsidRDefault="00DA19E4" w:rsidP="0009021D">
      <w:pPr>
        <w:pStyle w:val="PargrafodaLista"/>
        <w:ind w:left="0" w:firstLine="709"/>
        <w:jc w:val="both"/>
      </w:pPr>
      <w:r>
        <w:t>- d</w:t>
      </w:r>
      <w:r w:rsidR="00F44C4E">
        <w:t xml:space="preserve">) Participação na Rodada Internacional de Negócios da Erva-mate na EXPODIRETO, ou eventos da APEX (Agencia Brasileira de </w:t>
      </w:r>
      <w:proofErr w:type="gramStart"/>
      <w:r w:rsidR="00F44C4E">
        <w:t>Promoção,  Exportações</w:t>
      </w:r>
      <w:proofErr w:type="gramEnd"/>
      <w:r w:rsidR="00F44C4E">
        <w:t xml:space="preserve"> e Investimentos), conforme condições acima;</w:t>
      </w:r>
    </w:p>
    <w:p w:rsidR="00F44C4E" w:rsidRDefault="00F44C4E" w:rsidP="0009021D">
      <w:pPr>
        <w:pStyle w:val="PargrafodaLista"/>
        <w:ind w:left="0" w:firstLine="709"/>
        <w:jc w:val="both"/>
      </w:pPr>
    </w:p>
    <w:p w:rsidR="00F44C4E" w:rsidRDefault="00DA19E4" w:rsidP="00472460">
      <w:pPr>
        <w:pStyle w:val="PargrafodaLista"/>
        <w:ind w:left="0" w:firstLine="709"/>
        <w:jc w:val="both"/>
      </w:pPr>
      <w:r>
        <w:t>- e</w:t>
      </w:r>
      <w:r w:rsidR="00F44C4E">
        <w:t>) Disponibilidade do IBRAMATE realizar palestras, cursos, oficinas, seminários, congressos, sobre temas relacionados com: política institucional ervateira; mercado interno e externo: oferta e procura por produtos a base de erva mate; implantação e manejo de ervais; sistemas agro-silvo-pastoris com erva mate; aumento da produtividade dos ervais; programa municipal de desenvolvimento da cadeia produtiva da erva mate</w:t>
      </w:r>
      <w:r w:rsidR="00D658FF">
        <w:t>, produção de mudas de alta qualidade de erva mate, controle de pragas e doenças de viveiro; gestão financeira - controle de despesas e receitas</w:t>
      </w:r>
      <w:r w:rsidR="00F44C4E">
        <w:t xml:space="preserve">; </w:t>
      </w:r>
      <w:r w:rsidR="00D658FF">
        <w:t>inovações tecnológicas; entre outros;</w:t>
      </w:r>
    </w:p>
    <w:p w:rsidR="00472460" w:rsidRDefault="00472460" w:rsidP="00472460">
      <w:pPr>
        <w:pStyle w:val="PargrafodaLista"/>
        <w:ind w:left="0" w:firstLine="709"/>
        <w:jc w:val="both"/>
      </w:pPr>
    </w:p>
    <w:p w:rsidR="00F44C4E" w:rsidRDefault="00DA19E4" w:rsidP="0009021D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f</w:t>
      </w:r>
      <w:proofErr w:type="gramEnd"/>
      <w:r w:rsidR="00F44C4E">
        <w:t>) Participação conjunta nos trabalhos e pesquisas do IBRAMATE sobre melhoramentos e otimização do processo industrial da erva mate; identificação e registro de árvores matrizes, melhoramento genético; busca de novos produtos e novos mercados, entre outros;</w:t>
      </w:r>
    </w:p>
    <w:p w:rsidR="00F44C4E" w:rsidRDefault="00F44C4E" w:rsidP="0009021D">
      <w:pPr>
        <w:pStyle w:val="PargrafodaLista"/>
        <w:ind w:left="0" w:firstLine="709"/>
        <w:jc w:val="both"/>
      </w:pPr>
    </w:p>
    <w:p w:rsidR="00F44C4E" w:rsidRDefault="00DA19E4" w:rsidP="0009021D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g</w:t>
      </w:r>
      <w:proofErr w:type="gramEnd"/>
      <w:r w:rsidR="00F44C4E">
        <w:t xml:space="preserve">) Participação conjunta na execução dos </w:t>
      </w:r>
      <w:r w:rsidR="00D658FF">
        <w:t>Quinze (</w:t>
      </w:r>
      <w:r w:rsidR="00F44C4E">
        <w:t>15</w:t>
      </w:r>
      <w:r w:rsidR="00D658FF">
        <w:t>)</w:t>
      </w:r>
      <w:r w:rsidR="00F44C4E">
        <w:t xml:space="preserve"> Programas do Planejamento Estratégico e de Açõ</w:t>
      </w:r>
      <w:r w:rsidR="00D658FF">
        <w:t>es para o período de 2014 à 2019</w:t>
      </w:r>
      <w:r w:rsidR="00F44C4E">
        <w:t>;</w:t>
      </w:r>
    </w:p>
    <w:p w:rsidR="00176933" w:rsidRDefault="00176933" w:rsidP="0009021D">
      <w:pPr>
        <w:pStyle w:val="PargrafodaLista"/>
        <w:ind w:left="0" w:firstLine="709"/>
        <w:jc w:val="both"/>
      </w:pPr>
    </w:p>
    <w:p w:rsidR="00176933" w:rsidRDefault="00DA19E4" w:rsidP="00176933">
      <w:pPr>
        <w:pStyle w:val="PargrafodaLista"/>
        <w:ind w:left="0" w:firstLine="709"/>
        <w:jc w:val="both"/>
      </w:pPr>
      <w:r>
        <w:t>- h</w:t>
      </w:r>
      <w:r w:rsidR="00176933">
        <w:t xml:space="preserve">) Exposição e divulgação da marca do </w:t>
      </w:r>
      <w:proofErr w:type="gramStart"/>
      <w:r w:rsidR="00176933">
        <w:t>viveiro  na</w:t>
      </w:r>
      <w:proofErr w:type="gramEnd"/>
      <w:r w:rsidR="00176933">
        <w:t xml:space="preserve"> página eletrônica, e em todos os materiais de divulgação em massa (</w:t>
      </w:r>
      <w:r>
        <w:t>Revista Mateando</w:t>
      </w:r>
      <w:r w:rsidR="00176933">
        <w:t>, etc.) do IBRAMATE;</w:t>
      </w:r>
    </w:p>
    <w:p w:rsidR="00176933" w:rsidRDefault="00176933" w:rsidP="00176933">
      <w:pPr>
        <w:pStyle w:val="PargrafodaLista"/>
        <w:ind w:left="0" w:firstLine="709"/>
        <w:jc w:val="both"/>
      </w:pPr>
    </w:p>
    <w:p w:rsidR="00F44C4E" w:rsidRDefault="00DA19E4" w:rsidP="00DA19E4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i</w:t>
      </w:r>
      <w:proofErr w:type="gramEnd"/>
      <w:r w:rsidR="00176933">
        <w:t xml:space="preserve">) Participação em reportagens jornalísticas e entrevistas </w:t>
      </w:r>
      <w:r>
        <w:t>na Revista Mateando</w:t>
      </w:r>
      <w:r w:rsidR="00176933">
        <w:t>; além de reportagens da imprensa escrita, falada e televisada</w:t>
      </w:r>
      <w:r>
        <w:t>. Bem como, recebimento gratuito da Revista do IBRAMATE “Mateando”;</w:t>
      </w:r>
    </w:p>
    <w:p w:rsidR="00472460" w:rsidRDefault="00472460" w:rsidP="00472460">
      <w:pPr>
        <w:pStyle w:val="PargrafodaLista"/>
        <w:ind w:left="0" w:firstLine="709"/>
        <w:jc w:val="center"/>
      </w:pPr>
      <w:r w:rsidRPr="00472460">
        <w:rPr>
          <w:noProof/>
          <w:lang w:eastAsia="pt-BR"/>
        </w:rPr>
        <w:lastRenderedPageBreak/>
        <w:drawing>
          <wp:inline distT="0" distB="0" distL="0" distR="0">
            <wp:extent cx="2381250" cy="1198670"/>
            <wp:effectExtent l="1905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4E" w:rsidRDefault="00F44C4E" w:rsidP="0009021D">
      <w:pPr>
        <w:pStyle w:val="PargrafodaLista"/>
        <w:ind w:left="0" w:firstLine="709"/>
        <w:jc w:val="both"/>
      </w:pPr>
    </w:p>
    <w:p w:rsidR="00F44C4E" w:rsidRDefault="00DA19E4" w:rsidP="00DA19E4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j</w:t>
      </w:r>
      <w:proofErr w:type="gramEnd"/>
      <w:r w:rsidR="00F44C4E">
        <w:t>) Participação na premiação “Folha e Cuia de Ouro” – os melhores produtores</w:t>
      </w:r>
      <w:r w:rsidR="00472460">
        <w:t xml:space="preserve">, </w:t>
      </w:r>
      <w:proofErr w:type="spellStart"/>
      <w:r w:rsidR="00472460">
        <w:t>viveiristas</w:t>
      </w:r>
      <w:proofErr w:type="spellEnd"/>
      <w:r w:rsidR="00F44C4E">
        <w:t xml:space="preserve"> e industrias de cada Pólo Regional de Produção Ervateira, a realizar-se em evento próprio durante a Semana da Erva-mate, na segunda semana de setembro de cada ano;</w:t>
      </w:r>
    </w:p>
    <w:p w:rsidR="00DA19E4" w:rsidRDefault="00DA19E4" w:rsidP="00DA19E4">
      <w:pPr>
        <w:pStyle w:val="PargrafodaLista"/>
        <w:ind w:left="0" w:firstLine="709"/>
        <w:jc w:val="both"/>
      </w:pPr>
    </w:p>
    <w:p w:rsidR="00F44C4E" w:rsidRDefault="00D658FF" w:rsidP="00D658FF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k</w:t>
      </w:r>
      <w:proofErr w:type="gramEnd"/>
      <w:r w:rsidR="00F44C4E">
        <w:t>) Orientação e assessoria quanto as adequações necessárias a legalização da empresa junto aos órgãos de fiscalização (SEAPA, SECRETARIA ESTADUAL DA SAUDE, MAPA, ANVISA, SEMA/DEFAP, FEPAM, IBAMA, entre outros);</w:t>
      </w:r>
    </w:p>
    <w:p w:rsidR="00D658FF" w:rsidRDefault="00D658FF" w:rsidP="00D658FF">
      <w:pPr>
        <w:pStyle w:val="PargrafodaLista"/>
        <w:ind w:left="0" w:firstLine="709"/>
        <w:jc w:val="both"/>
      </w:pPr>
    </w:p>
    <w:p w:rsidR="00F44C4E" w:rsidRPr="00176933" w:rsidRDefault="00F44C4E" w:rsidP="00C82B32">
      <w:pPr>
        <w:pStyle w:val="PargrafodaLista"/>
        <w:ind w:left="0"/>
        <w:jc w:val="both"/>
      </w:pPr>
      <w:r>
        <w:rPr>
          <w:b/>
        </w:rPr>
        <w:t xml:space="preserve">- Art. 5º - </w:t>
      </w:r>
      <w:r w:rsidRPr="00176933">
        <w:rPr>
          <w:b/>
        </w:rPr>
        <w:t xml:space="preserve">A participação das empresas ervateiras, seus diretores e funcionários, </w:t>
      </w:r>
      <w:proofErr w:type="spellStart"/>
      <w:r w:rsidRPr="00176933">
        <w:rPr>
          <w:b/>
        </w:rPr>
        <w:t>viveiristas,e</w:t>
      </w:r>
      <w:proofErr w:type="spellEnd"/>
      <w:r w:rsidRPr="00176933">
        <w:rPr>
          <w:b/>
        </w:rPr>
        <w:t xml:space="preserve">/ou produtores </w:t>
      </w:r>
      <w:r w:rsidR="00D658FF" w:rsidRPr="00176933">
        <w:rPr>
          <w:b/>
        </w:rPr>
        <w:t xml:space="preserve">em eventos </w:t>
      </w:r>
      <w:r w:rsidRPr="00176933">
        <w:rPr>
          <w:b/>
        </w:rPr>
        <w:t>poderá ocorrer de forma gratuita, parcial ou não, conforme as condições financeiras do IBRAMATE, imposições legais, e dependendo da situação e das condições impostas pelos organizadores. Caso as vagas para participação sejam limitadas, a escolhase dará entre os inscritos pela forma de sorteio.</w:t>
      </w:r>
    </w:p>
    <w:p w:rsidR="00F44C4E" w:rsidRDefault="00F44C4E" w:rsidP="00C82B32">
      <w:pPr>
        <w:pStyle w:val="PargrafodaLista"/>
        <w:ind w:left="0"/>
        <w:jc w:val="both"/>
        <w:rPr>
          <w:b/>
        </w:rPr>
      </w:pPr>
    </w:p>
    <w:p w:rsidR="00F44C4E" w:rsidRDefault="00F44C4E" w:rsidP="00C82B32">
      <w:pPr>
        <w:pStyle w:val="PargrafodaLista"/>
        <w:ind w:left="0"/>
        <w:jc w:val="both"/>
        <w:rPr>
          <w:b/>
        </w:rPr>
      </w:pPr>
      <w:r>
        <w:rPr>
          <w:b/>
        </w:rPr>
        <w:t xml:space="preserve">- Art. 6º - </w:t>
      </w:r>
      <w:r w:rsidRPr="00176933">
        <w:rPr>
          <w:b/>
        </w:rPr>
        <w:t>Os casos não previstos nesta resolução serão analisados pelo Diretor Executivo, e submetidos a analise e decisão da Diretoria Executiva do IBRAMATE</w:t>
      </w:r>
      <w:r w:rsidRPr="00176933">
        <w:t>.</w:t>
      </w:r>
    </w:p>
    <w:p w:rsidR="00F44C4E" w:rsidRDefault="00F44C4E" w:rsidP="00C82B32">
      <w:pPr>
        <w:pStyle w:val="PargrafodaLista"/>
        <w:ind w:left="0"/>
        <w:jc w:val="both"/>
        <w:rPr>
          <w:b/>
        </w:rPr>
      </w:pPr>
    </w:p>
    <w:p w:rsidR="00F44C4E" w:rsidRDefault="00F44C4E" w:rsidP="001459A3">
      <w:pPr>
        <w:pStyle w:val="PargrafodaLista"/>
        <w:ind w:left="0"/>
        <w:jc w:val="both"/>
        <w:rPr>
          <w:b/>
        </w:rPr>
      </w:pPr>
      <w:r>
        <w:rPr>
          <w:b/>
        </w:rPr>
        <w:t xml:space="preserve">- Art. 7º - </w:t>
      </w:r>
      <w:r w:rsidRPr="00176933">
        <w:rPr>
          <w:b/>
        </w:rPr>
        <w:t>A presente resolução entrará em vigor na data de sua publicação.</w:t>
      </w:r>
    </w:p>
    <w:p w:rsidR="00F44C4E" w:rsidRPr="001459A3" w:rsidRDefault="00F44C4E" w:rsidP="001459A3">
      <w:pPr>
        <w:pStyle w:val="PargrafodaLista"/>
        <w:ind w:left="0"/>
        <w:jc w:val="both"/>
        <w:rPr>
          <w:b/>
        </w:rPr>
      </w:pPr>
    </w:p>
    <w:p w:rsidR="00F44C4E" w:rsidRDefault="005918F3" w:rsidP="00F20FE1">
      <w:pPr>
        <w:jc w:val="both"/>
      </w:pPr>
      <w:r>
        <w:t xml:space="preserve">   </w:t>
      </w:r>
      <w:r w:rsidR="003575A1">
        <w:t xml:space="preserve">                 Ilópolis, </w:t>
      </w:r>
      <w:proofErr w:type="gramStart"/>
      <w:r w:rsidR="003575A1">
        <w:t xml:space="preserve">30 </w:t>
      </w:r>
      <w:r w:rsidR="00F44C4E" w:rsidRPr="002D034C">
        <w:t xml:space="preserve"> de</w:t>
      </w:r>
      <w:proofErr w:type="gramEnd"/>
      <w:r w:rsidR="00F44C4E" w:rsidRPr="002D034C">
        <w:t xml:space="preserve"> </w:t>
      </w:r>
      <w:r w:rsidR="00D658FF">
        <w:t>Janeiro</w:t>
      </w:r>
      <w:r>
        <w:t xml:space="preserve"> </w:t>
      </w:r>
      <w:r w:rsidR="00D658FF">
        <w:t>de 2015</w:t>
      </w:r>
      <w:r w:rsidR="00F44C4E" w:rsidRPr="002D034C">
        <w:t>.</w:t>
      </w:r>
    </w:p>
    <w:p w:rsidR="00F44C4E" w:rsidRDefault="00F44C4E" w:rsidP="00F20FE1">
      <w:pPr>
        <w:jc w:val="both"/>
      </w:pPr>
    </w:p>
    <w:p w:rsidR="00F44C4E" w:rsidRDefault="00F44C4E" w:rsidP="00F20FE1">
      <w:pPr>
        <w:jc w:val="both"/>
      </w:pPr>
    </w:p>
    <w:p w:rsidR="00F44C4E" w:rsidRPr="00487F0A" w:rsidRDefault="00F44C4E" w:rsidP="00487F0A">
      <w:pPr>
        <w:shd w:val="clear" w:color="auto" w:fill="FFFFFF"/>
        <w:spacing w:after="0" w:line="240" w:lineRule="auto"/>
        <w:jc w:val="both"/>
        <w:rPr>
          <w:color w:val="222222"/>
          <w:lang w:eastAsia="pt-BR"/>
        </w:rPr>
      </w:pPr>
      <w:r w:rsidRPr="00487F0A">
        <w:rPr>
          <w:b/>
          <w:bCs/>
          <w:color w:val="222222"/>
          <w:sz w:val="20"/>
          <w:szCs w:val="20"/>
          <w:lang w:eastAsia="pt-BR"/>
        </w:rPr>
        <w:t> </w:t>
      </w:r>
      <w:r w:rsidRPr="00487F0A">
        <w:rPr>
          <w:b/>
          <w:bCs/>
          <w:color w:val="222222"/>
          <w:lang w:eastAsia="pt-BR"/>
        </w:rPr>
        <w:t xml:space="preserve"> </w:t>
      </w:r>
      <w:r w:rsidR="005918F3">
        <w:rPr>
          <w:b/>
          <w:bCs/>
          <w:color w:val="222222"/>
          <w:lang w:eastAsia="pt-BR"/>
        </w:rPr>
        <w:t xml:space="preserve">    </w:t>
      </w:r>
      <w:r w:rsidRPr="00487F0A">
        <w:rPr>
          <w:b/>
          <w:bCs/>
          <w:color w:val="222222"/>
          <w:lang w:eastAsia="pt-BR"/>
        </w:rPr>
        <w:t xml:space="preserve">Roberto Magnos </w:t>
      </w:r>
      <w:proofErr w:type="spellStart"/>
      <w:r w:rsidRPr="00487F0A">
        <w:rPr>
          <w:b/>
          <w:bCs/>
          <w:color w:val="222222"/>
          <w:lang w:eastAsia="pt-BR"/>
        </w:rPr>
        <w:t>Ferron</w:t>
      </w:r>
      <w:proofErr w:type="spellEnd"/>
      <w:r w:rsidRPr="00487F0A">
        <w:rPr>
          <w:b/>
          <w:bCs/>
          <w:color w:val="222222"/>
          <w:lang w:eastAsia="pt-BR"/>
        </w:rPr>
        <w:t> </w:t>
      </w:r>
      <w:r w:rsidR="005918F3">
        <w:rPr>
          <w:b/>
          <w:bCs/>
          <w:color w:val="222222"/>
          <w:lang w:eastAsia="pt-BR"/>
        </w:rPr>
        <w:t xml:space="preserve">                                </w:t>
      </w:r>
      <w:r w:rsidRPr="00487F0A">
        <w:rPr>
          <w:b/>
          <w:bCs/>
          <w:color w:val="222222"/>
          <w:lang w:eastAsia="pt-BR"/>
        </w:rPr>
        <w:t xml:space="preserve">Alfeu </w:t>
      </w:r>
      <w:proofErr w:type="spellStart"/>
      <w:r w:rsidRPr="00487F0A">
        <w:rPr>
          <w:b/>
          <w:bCs/>
          <w:color w:val="222222"/>
          <w:lang w:eastAsia="pt-BR"/>
        </w:rPr>
        <w:t>Strapasson</w:t>
      </w:r>
      <w:proofErr w:type="spellEnd"/>
      <w:r w:rsidRPr="00487F0A">
        <w:rPr>
          <w:b/>
          <w:bCs/>
          <w:color w:val="222222"/>
          <w:lang w:eastAsia="pt-BR"/>
        </w:rPr>
        <w:t>                    </w:t>
      </w:r>
      <w:r>
        <w:rPr>
          <w:b/>
          <w:bCs/>
          <w:color w:val="222222"/>
          <w:lang w:eastAsia="pt-BR"/>
        </w:rPr>
        <w:t>          </w:t>
      </w:r>
      <w:r w:rsidRPr="00487F0A">
        <w:rPr>
          <w:b/>
          <w:bCs/>
          <w:color w:val="222222"/>
          <w:lang w:eastAsia="pt-BR"/>
        </w:rPr>
        <w:t> </w:t>
      </w:r>
    </w:p>
    <w:p w:rsidR="00F44C4E" w:rsidRPr="001459A3" w:rsidRDefault="00F44C4E" w:rsidP="001459A3">
      <w:pPr>
        <w:shd w:val="clear" w:color="auto" w:fill="FFFFFF"/>
        <w:spacing w:after="0" w:line="240" w:lineRule="auto"/>
        <w:jc w:val="both"/>
        <w:rPr>
          <w:color w:val="222222"/>
          <w:lang w:eastAsia="pt-BR"/>
        </w:rPr>
      </w:pPr>
      <w:r w:rsidRPr="00487F0A">
        <w:rPr>
          <w:b/>
          <w:bCs/>
          <w:color w:val="222222"/>
          <w:lang w:eastAsia="pt-BR"/>
        </w:rPr>
        <w:t>  Diretor Executivo do IBRAMATE               </w:t>
      </w:r>
      <w:r w:rsidR="005918F3">
        <w:rPr>
          <w:b/>
          <w:bCs/>
          <w:color w:val="222222"/>
          <w:lang w:eastAsia="pt-BR"/>
        </w:rPr>
        <w:t xml:space="preserve">  </w:t>
      </w:r>
      <w:r w:rsidRPr="00487F0A">
        <w:rPr>
          <w:b/>
          <w:bCs/>
          <w:color w:val="222222"/>
          <w:lang w:eastAsia="pt-BR"/>
        </w:rPr>
        <w:t>Presidente do IBRAMATE </w:t>
      </w:r>
      <w:r>
        <w:rPr>
          <w:b/>
          <w:bCs/>
          <w:color w:val="222222"/>
          <w:lang w:eastAsia="pt-BR"/>
        </w:rPr>
        <w:t xml:space="preserve">          </w:t>
      </w:r>
      <w:r w:rsidRPr="00487F0A">
        <w:rPr>
          <w:b/>
          <w:bCs/>
          <w:color w:val="222222"/>
          <w:lang w:eastAsia="pt-BR"/>
        </w:rPr>
        <w:t>         </w:t>
      </w:r>
    </w:p>
    <w:p w:rsidR="00F44C4E" w:rsidRPr="00472460" w:rsidRDefault="00F44C4E" w:rsidP="00472460">
      <w:pPr>
        <w:rPr>
          <w:b/>
        </w:rPr>
      </w:pPr>
    </w:p>
    <w:sectPr w:rsidR="00F44C4E" w:rsidRPr="00472460" w:rsidSect="0089731D">
      <w:pgSz w:w="11906" w:h="16838"/>
      <w:pgMar w:top="42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905D4F"/>
    <w:multiLevelType w:val="hybridMultilevel"/>
    <w:tmpl w:val="E60278FC"/>
    <w:lvl w:ilvl="0" w:tplc="F542A79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3903A0D"/>
    <w:multiLevelType w:val="hybridMultilevel"/>
    <w:tmpl w:val="12CA0C58"/>
    <w:lvl w:ilvl="0" w:tplc="EDBA9B8E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9F925C5"/>
    <w:multiLevelType w:val="hybridMultilevel"/>
    <w:tmpl w:val="1D360CBC"/>
    <w:lvl w:ilvl="0" w:tplc="A7284764">
      <w:start w:val="1"/>
      <w:numFmt w:val="upp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1FF578F"/>
    <w:multiLevelType w:val="hybridMultilevel"/>
    <w:tmpl w:val="5B761A1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2E2E98"/>
    <w:multiLevelType w:val="hybridMultilevel"/>
    <w:tmpl w:val="B3D69382"/>
    <w:lvl w:ilvl="0" w:tplc="A9D4C5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A127697"/>
    <w:multiLevelType w:val="hybridMultilevel"/>
    <w:tmpl w:val="C172C9C6"/>
    <w:lvl w:ilvl="0" w:tplc="3B14F568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6F7370CA"/>
    <w:multiLevelType w:val="hybridMultilevel"/>
    <w:tmpl w:val="2CD68BD4"/>
    <w:lvl w:ilvl="0" w:tplc="69D44B2C">
      <w:start w:val="1"/>
      <w:numFmt w:val="lowerLetter"/>
      <w:lvlText w:val="%1)"/>
      <w:lvlJc w:val="left"/>
      <w:pPr>
        <w:ind w:left="17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DE2"/>
    <w:rsid w:val="00000A43"/>
    <w:rsid w:val="000027F1"/>
    <w:rsid w:val="00006426"/>
    <w:rsid w:val="00007DE5"/>
    <w:rsid w:val="00007F4B"/>
    <w:rsid w:val="00013C39"/>
    <w:rsid w:val="00013E59"/>
    <w:rsid w:val="00022816"/>
    <w:rsid w:val="000273BB"/>
    <w:rsid w:val="0004323E"/>
    <w:rsid w:val="00043963"/>
    <w:rsid w:val="000557DF"/>
    <w:rsid w:val="00056983"/>
    <w:rsid w:val="00057201"/>
    <w:rsid w:val="00064B17"/>
    <w:rsid w:val="00065726"/>
    <w:rsid w:val="00067D50"/>
    <w:rsid w:val="00073793"/>
    <w:rsid w:val="000738D4"/>
    <w:rsid w:val="0007663F"/>
    <w:rsid w:val="00083961"/>
    <w:rsid w:val="00084510"/>
    <w:rsid w:val="0009021D"/>
    <w:rsid w:val="00092919"/>
    <w:rsid w:val="0009482F"/>
    <w:rsid w:val="000A195E"/>
    <w:rsid w:val="000A3185"/>
    <w:rsid w:val="000B0B3D"/>
    <w:rsid w:val="000B66C0"/>
    <w:rsid w:val="000C0022"/>
    <w:rsid w:val="000C1CFA"/>
    <w:rsid w:val="000C49DE"/>
    <w:rsid w:val="000C663D"/>
    <w:rsid w:val="000D0CAE"/>
    <w:rsid w:val="000D4E82"/>
    <w:rsid w:val="000E608A"/>
    <w:rsid w:val="000E7EE6"/>
    <w:rsid w:val="000F650A"/>
    <w:rsid w:val="00101799"/>
    <w:rsid w:val="00102525"/>
    <w:rsid w:val="00102BDD"/>
    <w:rsid w:val="00102D78"/>
    <w:rsid w:val="001114AE"/>
    <w:rsid w:val="00113F17"/>
    <w:rsid w:val="001268FF"/>
    <w:rsid w:val="001306E6"/>
    <w:rsid w:val="00130FE3"/>
    <w:rsid w:val="001335DB"/>
    <w:rsid w:val="00141814"/>
    <w:rsid w:val="00142370"/>
    <w:rsid w:val="001436D6"/>
    <w:rsid w:val="0014458C"/>
    <w:rsid w:val="001459A3"/>
    <w:rsid w:val="00147D80"/>
    <w:rsid w:val="00153A71"/>
    <w:rsid w:val="00155712"/>
    <w:rsid w:val="00157EB1"/>
    <w:rsid w:val="00164929"/>
    <w:rsid w:val="00176933"/>
    <w:rsid w:val="00187ECB"/>
    <w:rsid w:val="00193998"/>
    <w:rsid w:val="001A0B5B"/>
    <w:rsid w:val="001A54D7"/>
    <w:rsid w:val="001A6691"/>
    <w:rsid w:val="001A6B35"/>
    <w:rsid w:val="001B465D"/>
    <w:rsid w:val="001C173B"/>
    <w:rsid w:val="001C5CAC"/>
    <w:rsid w:val="001C79CF"/>
    <w:rsid w:val="001D0D6C"/>
    <w:rsid w:val="001D4379"/>
    <w:rsid w:val="001D46C9"/>
    <w:rsid w:val="001D64BD"/>
    <w:rsid w:val="001E0B65"/>
    <w:rsid w:val="001E2660"/>
    <w:rsid w:val="001E2CFD"/>
    <w:rsid w:val="001F07F0"/>
    <w:rsid w:val="001F2330"/>
    <w:rsid w:val="001F4487"/>
    <w:rsid w:val="001F49D8"/>
    <w:rsid w:val="001F4DE9"/>
    <w:rsid w:val="001F6198"/>
    <w:rsid w:val="0021122B"/>
    <w:rsid w:val="0021167D"/>
    <w:rsid w:val="00214987"/>
    <w:rsid w:val="002212C6"/>
    <w:rsid w:val="00221E1D"/>
    <w:rsid w:val="00226CE6"/>
    <w:rsid w:val="00231840"/>
    <w:rsid w:val="00233920"/>
    <w:rsid w:val="00236A03"/>
    <w:rsid w:val="00240197"/>
    <w:rsid w:val="002519CF"/>
    <w:rsid w:val="00253CBD"/>
    <w:rsid w:val="00262106"/>
    <w:rsid w:val="002637CE"/>
    <w:rsid w:val="00265302"/>
    <w:rsid w:val="00271D5A"/>
    <w:rsid w:val="002763AF"/>
    <w:rsid w:val="00277625"/>
    <w:rsid w:val="0028279B"/>
    <w:rsid w:val="002901B7"/>
    <w:rsid w:val="002B06B0"/>
    <w:rsid w:val="002B0F17"/>
    <w:rsid w:val="002B412B"/>
    <w:rsid w:val="002B46C8"/>
    <w:rsid w:val="002C27CD"/>
    <w:rsid w:val="002D034C"/>
    <w:rsid w:val="002D7092"/>
    <w:rsid w:val="002E5C9C"/>
    <w:rsid w:val="002E7A4E"/>
    <w:rsid w:val="002F198D"/>
    <w:rsid w:val="002F4667"/>
    <w:rsid w:val="003016E7"/>
    <w:rsid w:val="00303B28"/>
    <w:rsid w:val="003068C6"/>
    <w:rsid w:val="0031396A"/>
    <w:rsid w:val="003142E6"/>
    <w:rsid w:val="00316594"/>
    <w:rsid w:val="00325D31"/>
    <w:rsid w:val="00330451"/>
    <w:rsid w:val="00337259"/>
    <w:rsid w:val="003400F2"/>
    <w:rsid w:val="00352953"/>
    <w:rsid w:val="003575A1"/>
    <w:rsid w:val="003617A1"/>
    <w:rsid w:val="003618E4"/>
    <w:rsid w:val="00363BED"/>
    <w:rsid w:val="003641EE"/>
    <w:rsid w:val="003651F9"/>
    <w:rsid w:val="00370AF8"/>
    <w:rsid w:val="00372B84"/>
    <w:rsid w:val="00377704"/>
    <w:rsid w:val="00382A02"/>
    <w:rsid w:val="00385D63"/>
    <w:rsid w:val="003877B9"/>
    <w:rsid w:val="003939F9"/>
    <w:rsid w:val="003971FD"/>
    <w:rsid w:val="003974DB"/>
    <w:rsid w:val="003A6A74"/>
    <w:rsid w:val="003B22FB"/>
    <w:rsid w:val="003B5CE0"/>
    <w:rsid w:val="003B5D33"/>
    <w:rsid w:val="003C1FEE"/>
    <w:rsid w:val="003D12A9"/>
    <w:rsid w:val="003D3840"/>
    <w:rsid w:val="003D3977"/>
    <w:rsid w:val="003D769B"/>
    <w:rsid w:val="003E140C"/>
    <w:rsid w:val="003F2FBB"/>
    <w:rsid w:val="004144D2"/>
    <w:rsid w:val="004159E4"/>
    <w:rsid w:val="004274C7"/>
    <w:rsid w:val="0043112E"/>
    <w:rsid w:val="00446018"/>
    <w:rsid w:val="00447DC1"/>
    <w:rsid w:val="0046050F"/>
    <w:rsid w:val="00461576"/>
    <w:rsid w:val="004659C8"/>
    <w:rsid w:val="00472460"/>
    <w:rsid w:val="004733BA"/>
    <w:rsid w:val="00474147"/>
    <w:rsid w:val="00484544"/>
    <w:rsid w:val="00487F0A"/>
    <w:rsid w:val="004924A0"/>
    <w:rsid w:val="0049692B"/>
    <w:rsid w:val="004B4F64"/>
    <w:rsid w:val="004C1A30"/>
    <w:rsid w:val="004C4807"/>
    <w:rsid w:val="004C6968"/>
    <w:rsid w:val="004C6D88"/>
    <w:rsid w:val="004C7F99"/>
    <w:rsid w:val="004D0625"/>
    <w:rsid w:val="004D66F2"/>
    <w:rsid w:val="004E32CE"/>
    <w:rsid w:val="004F4A9B"/>
    <w:rsid w:val="004F4DA5"/>
    <w:rsid w:val="004F5610"/>
    <w:rsid w:val="00507A07"/>
    <w:rsid w:val="00512A23"/>
    <w:rsid w:val="00530ADB"/>
    <w:rsid w:val="00533D69"/>
    <w:rsid w:val="005342D3"/>
    <w:rsid w:val="00542C10"/>
    <w:rsid w:val="00545411"/>
    <w:rsid w:val="0055056A"/>
    <w:rsid w:val="00552C44"/>
    <w:rsid w:val="00552D68"/>
    <w:rsid w:val="00553034"/>
    <w:rsid w:val="00555ACD"/>
    <w:rsid w:val="00555BF7"/>
    <w:rsid w:val="00556D56"/>
    <w:rsid w:val="00560867"/>
    <w:rsid w:val="00561BB1"/>
    <w:rsid w:val="00564A12"/>
    <w:rsid w:val="00572629"/>
    <w:rsid w:val="005738A2"/>
    <w:rsid w:val="00574A33"/>
    <w:rsid w:val="00576333"/>
    <w:rsid w:val="00576E3B"/>
    <w:rsid w:val="0057750F"/>
    <w:rsid w:val="00583D24"/>
    <w:rsid w:val="00585FC6"/>
    <w:rsid w:val="00590AC9"/>
    <w:rsid w:val="005918F3"/>
    <w:rsid w:val="0059696D"/>
    <w:rsid w:val="005B0767"/>
    <w:rsid w:val="005B434D"/>
    <w:rsid w:val="005B5775"/>
    <w:rsid w:val="005B6149"/>
    <w:rsid w:val="005B72A5"/>
    <w:rsid w:val="005C1FAC"/>
    <w:rsid w:val="005C6833"/>
    <w:rsid w:val="005D31F4"/>
    <w:rsid w:val="005D6A0D"/>
    <w:rsid w:val="005E7144"/>
    <w:rsid w:val="005F300E"/>
    <w:rsid w:val="005F490F"/>
    <w:rsid w:val="005F50EB"/>
    <w:rsid w:val="0060189E"/>
    <w:rsid w:val="0060242E"/>
    <w:rsid w:val="0060580A"/>
    <w:rsid w:val="00611804"/>
    <w:rsid w:val="006157CE"/>
    <w:rsid w:val="00617787"/>
    <w:rsid w:val="00617B87"/>
    <w:rsid w:val="00617E36"/>
    <w:rsid w:val="00620567"/>
    <w:rsid w:val="00620D3B"/>
    <w:rsid w:val="00624EBF"/>
    <w:rsid w:val="0063156C"/>
    <w:rsid w:val="006351A9"/>
    <w:rsid w:val="0064080A"/>
    <w:rsid w:val="00644F68"/>
    <w:rsid w:val="00646C6A"/>
    <w:rsid w:val="00647194"/>
    <w:rsid w:val="00651774"/>
    <w:rsid w:val="006549E9"/>
    <w:rsid w:val="00664741"/>
    <w:rsid w:val="00665741"/>
    <w:rsid w:val="00673A44"/>
    <w:rsid w:val="00674A0F"/>
    <w:rsid w:val="00680CAB"/>
    <w:rsid w:val="00681231"/>
    <w:rsid w:val="00697DBC"/>
    <w:rsid w:val="006A49D1"/>
    <w:rsid w:val="006A5142"/>
    <w:rsid w:val="006B609A"/>
    <w:rsid w:val="006C2E39"/>
    <w:rsid w:val="006C6278"/>
    <w:rsid w:val="006D0AF4"/>
    <w:rsid w:val="006D418C"/>
    <w:rsid w:val="006D773D"/>
    <w:rsid w:val="006E03D3"/>
    <w:rsid w:val="006E2A64"/>
    <w:rsid w:val="006F1F55"/>
    <w:rsid w:val="006F3292"/>
    <w:rsid w:val="0070010C"/>
    <w:rsid w:val="00702710"/>
    <w:rsid w:val="007069C1"/>
    <w:rsid w:val="00710EF5"/>
    <w:rsid w:val="00717A67"/>
    <w:rsid w:val="007220DB"/>
    <w:rsid w:val="007253D0"/>
    <w:rsid w:val="007279FD"/>
    <w:rsid w:val="00727BD3"/>
    <w:rsid w:val="00733966"/>
    <w:rsid w:val="00747010"/>
    <w:rsid w:val="00752DA2"/>
    <w:rsid w:val="00755225"/>
    <w:rsid w:val="00756264"/>
    <w:rsid w:val="00760854"/>
    <w:rsid w:val="00761D39"/>
    <w:rsid w:val="007664EA"/>
    <w:rsid w:val="007678E1"/>
    <w:rsid w:val="00767B0F"/>
    <w:rsid w:val="00771A6C"/>
    <w:rsid w:val="007724E4"/>
    <w:rsid w:val="00773BD3"/>
    <w:rsid w:val="00775FA9"/>
    <w:rsid w:val="00776B9B"/>
    <w:rsid w:val="00777B03"/>
    <w:rsid w:val="00782854"/>
    <w:rsid w:val="00782E46"/>
    <w:rsid w:val="00783E5D"/>
    <w:rsid w:val="0078608E"/>
    <w:rsid w:val="007860AE"/>
    <w:rsid w:val="00786B76"/>
    <w:rsid w:val="00792482"/>
    <w:rsid w:val="00795850"/>
    <w:rsid w:val="00797863"/>
    <w:rsid w:val="007A0BBE"/>
    <w:rsid w:val="007A6EBF"/>
    <w:rsid w:val="007D36DC"/>
    <w:rsid w:val="007E5311"/>
    <w:rsid w:val="007F7C93"/>
    <w:rsid w:val="00801D2C"/>
    <w:rsid w:val="00802025"/>
    <w:rsid w:val="008045FD"/>
    <w:rsid w:val="00806963"/>
    <w:rsid w:val="00807562"/>
    <w:rsid w:val="00813581"/>
    <w:rsid w:val="008224EF"/>
    <w:rsid w:val="00831A13"/>
    <w:rsid w:val="008375A7"/>
    <w:rsid w:val="00846DE2"/>
    <w:rsid w:val="00853632"/>
    <w:rsid w:val="00866AB8"/>
    <w:rsid w:val="0087259F"/>
    <w:rsid w:val="00892EDB"/>
    <w:rsid w:val="0089731D"/>
    <w:rsid w:val="008A66D4"/>
    <w:rsid w:val="008B47DC"/>
    <w:rsid w:val="008B4EE1"/>
    <w:rsid w:val="008B62AB"/>
    <w:rsid w:val="008C6EFC"/>
    <w:rsid w:val="008E6835"/>
    <w:rsid w:val="008F29E7"/>
    <w:rsid w:val="008F4315"/>
    <w:rsid w:val="008F58F2"/>
    <w:rsid w:val="009072BA"/>
    <w:rsid w:val="00907372"/>
    <w:rsid w:val="00917D1F"/>
    <w:rsid w:val="009213E9"/>
    <w:rsid w:val="00921F97"/>
    <w:rsid w:val="00924CD2"/>
    <w:rsid w:val="00931384"/>
    <w:rsid w:val="00945DD0"/>
    <w:rsid w:val="00946536"/>
    <w:rsid w:val="00947E44"/>
    <w:rsid w:val="0095306C"/>
    <w:rsid w:val="00974829"/>
    <w:rsid w:val="0097537C"/>
    <w:rsid w:val="00990C64"/>
    <w:rsid w:val="00994213"/>
    <w:rsid w:val="009A2671"/>
    <w:rsid w:val="009A55F6"/>
    <w:rsid w:val="009B3AC9"/>
    <w:rsid w:val="009B5D87"/>
    <w:rsid w:val="009B70C8"/>
    <w:rsid w:val="009C4EAF"/>
    <w:rsid w:val="009D71F9"/>
    <w:rsid w:val="009E6D5E"/>
    <w:rsid w:val="009F0EB6"/>
    <w:rsid w:val="00A01663"/>
    <w:rsid w:val="00A04CC5"/>
    <w:rsid w:val="00A07EC2"/>
    <w:rsid w:val="00A106E8"/>
    <w:rsid w:val="00A116B3"/>
    <w:rsid w:val="00A12ACC"/>
    <w:rsid w:val="00A13668"/>
    <w:rsid w:val="00A2021F"/>
    <w:rsid w:val="00A360E1"/>
    <w:rsid w:val="00A41E4F"/>
    <w:rsid w:val="00A4206E"/>
    <w:rsid w:val="00A4509C"/>
    <w:rsid w:val="00A51753"/>
    <w:rsid w:val="00A607F2"/>
    <w:rsid w:val="00A62330"/>
    <w:rsid w:val="00A72A9B"/>
    <w:rsid w:val="00A86C26"/>
    <w:rsid w:val="00A9200B"/>
    <w:rsid w:val="00A929A8"/>
    <w:rsid w:val="00AA0C39"/>
    <w:rsid w:val="00AA23E4"/>
    <w:rsid w:val="00AA2AA9"/>
    <w:rsid w:val="00AB31A8"/>
    <w:rsid w:val="00AB53C1"/>
    <w:rsid w:val="00AC34CA"/>
    <w:rsid w:val="00AD0768"/>
    <w:rsid w:val="00AE0623"/>
    <w:rsid w:val="00AE1AFC"/>
    <w:rsid w:val="00AE6F20"/>
    <w:rsid w:val="00AE7A3E"/>
    <w:rsid w:val="00AF3EBE"/>
    <w:rsid w:val="00AF5406"/>
    <w:rsid w:val="00B036FE"/>
    <w:rsid w:val="00B03D8D"/>
    <w:rsid w:val="00B04485"/>
    <w:rsid w:val="00B057D7"/>
    <w:rsid w:val="00B07C9B"/>
    <w:rsid w:val="00B11B8C"/>
    <w:rsid w:val="00B135FB"/>
    <w:rsid w:val="00B13DD8"/>
    <w:rsid w:val="00B14A63"/>
    <w:rsid w:val="00B176E1"/>
    <w:rsid w:val="00B2309F"/>
    <w:rsid w:val="00B2472D"/>
    <w:rsid w:val="00B263A9"/>
    <w:rsid w:val="00B26465"/>
    <w:rsid w:val="00B26948"/>
    <w:rsid w:val="00B36081"/>
    <w:rsid w:val="00B41D11"/>
    <w:rsid w:val="00B44810"/>
    <w:rsid w:val="00B518DC"/>
    <w:rsid w:val="00B67DE4"/>
    <w:rsid w:val="00B70B4D"/>
    <w:rsid w:val="00B73689"/>
    <w:rsid w:val="00B82643"/>
    <w:rsid w:val="00B83D2C"/>
    <w:rsid w:val="00B87EF3"/>
    <w:rsid w:val="00B9012E"/>
    <w:rsid w:val="00B966FB"/>
    <w:rsid w:val="00B97BCA"/>
    <w:rsid w:val="00BA31B6"/>
    <w:rsid w:val="00BC0178"/>
    <w:rsid w:val="00BC2F1A"/>
    <w:rsid w:val="00BC33F1"/>
    <w:rsid w:val="00BC67E9"/>
    <w:rsid w:val="00BC7937"/>
    <w:rsid w:val="00BC7B03"/>
    <w:rsid w:val="00BC7C0D"/>
    <w:rsid w:val="00BD267C"/>
    <w:rsid w:val="00BD4E43"/>
    <w:rsid w:val="00BE05BF"/>
    <w:rsid w:val="00BE3DFC"/>
    <w:rsid w:val="00BE4221"/>
    <w:rsid w:val="00BE5901"/>
    <w:rsid w:val="00BF17CD"/>
    <w:rsid w:val="00BF373C"/>
    <w:rsid w:val="00C05E52"/>
    <w:rsid w:val="00C10D23"/>
    <w:rsid w:val="00C115C2"/>
    <w:rsid w:val="00C14C99"/>
    <w:rsid w:val="00C161F9"/>
    <w:rsid w:val="00C16362"/>
    <w:rsid w:val="00C214C4"/>
    <w:rsid w:val="00C216E1"/>
    <w:rsid w:val="00C306E0"/>
    <w:rsid w:val="00C335AE"/>
    <w:rsid w:val="00C3575E"/>
    <w:rsid w:val="00C42D95"/>
    <w:rsid w:val="00C43803"/>
    <w:rsid w:val="00C51243"/>
    <w:rsid w:val="00C61805"/>
    <w:rsid w:val="00C61C63"/>
    <w:rsid w:val="00C63F5C"/>
    <w:rsid w:val="00C7342F"/>
    <w:rsid w:val="00C738A0"/>
    <w:rsid w:val="00C758C8"/>
    <w:rsid w:val="00C80706"/>
    <w:rsid w:val="00C82B32"/>
    <w:rsid w:val="00C843E2"/>
    <w:rsid w:val="00C87388"/>
    <w:rsid w:val="00C91591"/>
    <w:rsid w:val="00C94E2A"/>
    <w:rsid w:val="00CA1FB8"/>
    <w:rsid w:val="00CA22E3"/>
    <w:rsid w:val="00CA3E9C"/>
    <w:rsid w:val="00CA5F68"/>
    <w:rsid w:val="00CA66A7"/>
    <w:rsid w:val="00CB0E51"/>
    <w:rsid w:val="00CB4158"/>
    <w:rsid w:val="00CD4AA4"/>
    <w:rsid w:val="00CE1487"/>
    <w:rsid w:val="00CE26CC"/>
    <w:rsid w:val="00CE2FA1"/>
    <w:rsid w:val="00CE3323"/>
    <w:rsid w:val="00CE333A"/>
    <w:rsid w:val="00CF4623"/>
    <w:rsid w:val="00CF5613"/>
    <w:rsid w:val="00CF77A2"/>
    <w:rsid w:val="00D03202"/>
    <w:rsid w:val="00D04594"/>
    <w:rsid w:val="00D04BF4"/>
    <w:rsid w:val="00D053AF"/>
    <w:rsid w:val="00D14B5F"/>
    <w:rsid w:val="00D14D0E"/>
    <w:rsid w:val="00D150BC"/>
    <w:rsid w:val="00D20C45"/>
    <w:rsid w:val="00D20E9D"/>
    <w:rsid w:val="00D23620"/>
    <w:rsid w:val="00D36DA6"/>
    <w:rsid w:val="00D474E9"/>
    <w:rsid w:val="00D500D4"/>
    <w:rsid w:val="00D52DA7"/>
    <w:rsid w:val="00D5314C"/>
    <w:rsid w:val="00D546A5"/>
    <w:rsid w:val="00D62D2F"/>
    <w:rsid w:val="00D658FF"/>
    <w:rsid w:val="00D65911"/>
    <w:rsid w:val="00D674CB"/>
    <w:rsid w:val="00D74943"/>
    <w:rsid w:val="00D756E8"/>
    <w:rsid w:val="00D92A0F"/>
    <w:rsid w:val="00D951DB"/>
    <w:rsid w:val="00DA19E4"/>
    <w:rsid w:val="00DA37A6"/>
    <w:rsid w:val="00DA79F9"/>
    <w:rsid w:val="00DB289F"/>
    <w:rsid w:val="00DB5ACB"/>
    <w:rsid w:val="00DB650A"/>
    <w:rsid w:val="00DD065D"/>
    <w:rsid w:val="00DD31BB"/>
    <w:rsid w:val="00DE1C4D"/>
    <w:rsid w:val="00DE2B6D"/>
    <w:rsid w:val="00DE2DFB"/>
    <w:rsid w:val="00DE5746"/>
    <w:rsid w:val="00DF1D33"/>
    <w:rsid w:val="00E02A0B"/>
    <w:rsid w:val="00E02D8F"/>
    <w:rsid w:val="00E104ED"/>
    <w:rsid w:val="00E21173"/>
    <w:rsid w:val="00E2207E"/>
    <w:rsid w:val="00E2446D"/>
    <w:rsid w:val="00E24A55"/>
    <w:rsid w:val="00E25A8B"/>
    <w:rsid w:val="00E27AC8"/>
    <w:rsid w:val="00E431F8"/>
    <w:rsid w:val="00E43B7C"/>
    <w:rsid w:val="00E53380"/>
    <w:rsid w:val="00E562A6"/>
    <w:rsid w:val="00E64A64"/>
    <w:rsid w:val="00E70D7A"/>
    <w:rsid w:val="00E7489C"/>
    <w:rsid w:val="00E85000"/>
    <w:rsid w:val="00E876FC"/>
    <w:rsid w:val="00E94530"/>
    <w:rsid w:val="00E9788C"/>
    <w:rsid w:val="00EA39E9"/>
    <w:rsid w:val="00EA3D06"/>
    <w:rsid w:val="00EB2C9F"/>
    <w:rsid w:val="00EC74C7"/>
    <w:rsid w:val="00ED19A6"/>
    <w:rsid w:val="00EE107F"/>
    <w:rsid w:val="00EE77E5"/>
    <w:rsid w:val="00EE79FB"/>
    <w:rsid w:val="00EF28CE"/>
    <w:rsid w:val="00EF315A"/>
    <w:rsid w:val="00EF5269"/>
    <w:rsid w:val="00F1520F"/>
    <w:rsid w:val="00F160E2"/>
    <w:rsid w:val="00F20FE1"/>
    <w:rsid w:val="00F36C09"/>
    <w:rsid w:val="00F44C4E"/>
    <w:rsid w:val="00F45975"/>
    <w:rsid w:val="00F4620C"/>
    <w:rsid w:val="00F52418"/>
    <w:rsid w:val="00F52A53"/>
    <w:rsid w:val="00F52D90"/>
    <w:rsid w:val="00F61C46"/>
    <w:rsid w:val="00F644D5"/>
    <w:rsid w:val="00F86751"/>
    <w:rsid w:val="00F90F52"/>
    <w:rsid w:val="00F94799"/>
    <w:rsid w:val="00F97615"/>
    <w:rsid w:val="00FA11ED"/>
    <w:rsid w:val="00FB120D"/>
    <w:rsid w:val="00FC1725"/>
    <w:rsid w:val="00FC2A55"/>
    <w:rsid w:val="00FC4570"/>
    <w:rsid w:val="00FD0C45"/>
    <w:rsid w:val="00FD1DDC"/>
    <w:rsid w:val="00FD3AC5"/>
    <w:rsid w:val="00FD7CC8"/>
    <w:rsid w:val="00FF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393881-C372-451F-993A-8CFCC5FF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3E4"/>
    <w:pPr>
      <w:spacing w:after="200" w:line="276" w:lineRule="auto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11B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0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939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SUGESTÕES A TURISMATE E AO MUNICIPIO DE ILÓPOLIS</vt:lpstr>
    </vt:vector>
  </TitlesOfParts>
  <Company>MS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SUGESTÕES A TURISMATE E AO MUNICIPIO DE ILÓPOLIS</dc:title>
  <dc:subject/>
  <dc:creator>Microsoft Windows XP</dc:creator>
  <cp:keywords/>
  <dc:description/>
  <cp:lastModifiedBy>USER</cp:lastModifiedBy>
  <cp:revision>21</cp:revision>
  <cp:lastPrinted>2014-01-03T12:54:00Z</cp:lastPrinted>
  <dcterms:created xsi:type="dcterms:W3CDTF">2014-09-28T01:56:00Z</dcterms:created>
  <dcterms:modified xsi:type="dcterms:W3CDTF">2015-08-26T19:34:00Z</dcterms:modified>
</cp:coreProperties>
</file>